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85BD57" w14:textId="77777777" w:rsidR="009A7AA6" w:rsidRPr="001A1B66" w:rsidRDefault="009A7AA6" w:rsidP="009A7AA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PUPP</w:t>
      </w:r>
      <w:r w:rsidRPr="001A1B6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pasiekimų patikrinimo </w:t>
      </w:r>
      <w:r w:rsidRPr="001A1B66">
        <w:rPr>
          <w:rFonts w:ascii="Times New Roman" w:hAnsi="Times New Roman" w:cs="Times New Roman"/>
          <w:b/>
          <w:sz w:val="28"/>
          <w:szCs w:val="28"/>
        </w:rPr>
        <w:t>planavimas</w:t>
      </w:r>
      <w:r>
        <w:rPr>
          <w:rFonts w:ascii="Times New Roman" w:hAnsi="Times New Roman" w:cs="Times New Roman"/>
          <w:b/>
          <w:sz w:val="28"/>
          <w:szCs w:val="28"/>
        </w:rPr>
        <w:t xml:space="preserve"> Mokinių registre</w:t>
      </w:r>
    </w:p>
    <w:p w14:paraId="52BD75BE" w14:textId="77777777" w:rsidR="009A7AA6" w:rsidRDefault="009A7AA6" w:rsidP="009A7AA6">
      <w:pPr>
        <w:jc w:val="both"/>
        <w:rPr>
          <w:rFonts w:ascii="Times New Roman" w:hAnsi="Times New Roman" w:cs="Times New Roman"/>
          <w:sz w:val="24"/>
          <w:szCs w:val="24"/>
        </w:rPr>
      </w:pPr>
      <w:r w:rsidRPr="001A1B66">
        <w:rPr>
          <w:rFonts w:ascii="Times New Roman" w:hAnsi="Times New Roman" w:cs="Times New Roman"/>
          <w:sz w:val="24"/>
          <w:szCs w:val="24"/>
        </w:rPr>
        <w:t>PUPP – pagrindinio ugdymo pasiekimų patikrinimas.</w:t>
      </w:r>
    </w:p>
    <w:p w14:paraId="495ACA45" w14:textId="77777777" w:rsidR="009A7AA6" w:rsidRDefault="009A7AA6" w:rsidP="009A7AA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Jeigu mokiniai 9, I gimnazijos klasių buvo mokslo metų pradžioje perkelti į 10, II gimnazijos klases, tai gali būti, kad tie mokiniai iš karto yra užfiksuoti paraiškų administravime, MR paraiškoje. Reikia tik pasitikrinti.</w:t>
      </w:r>
    </w:p>
    <w:p w14:paraId="3B0EA783" w14:textId="77777777" w:rsidR="009A7AA6" w:rsidRPr="001A1B66" w:rsidRDefault="009A7AA6" w:rsidP="009A7AA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Jeigu MR paraiškų administravime 10-os, II gimnazijos klasės mokinių nematote, tada tvarkykite šiuo būdu.</w:t>
      </w:r>
    </w:p>
    <w:p w14:paraId="3C3D1C64" w14:textId="6777D8C4" w:rsidR="009A7AA6" w:rsidRPr="00E76129" w:rsidRDefault="009A7AA6" w:rsidP="009A7AA6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1A1B66">
        <w:rPr>
          <w:rFonts w:ascii="Times New Roman" w:hAnsi="Times New Roman" w:cs="Times New Roman"/>
          <w:b/>
          <w:sz w:val="24"/>
          <w:szCs w:val="24"/>
        </w:rPr>
        <w:t xml:space="preserve">NEC egzaminų planavimas </w:t>
      </w:r>
      <w:r>
        <w:rPr>
          <w:rFonts w:ascii="Times New Roman" w:hAnsi="Times New Roman" w:cs="Times New Roman"/>
          <w:b/>
          <w:sz w:val="24"/>
          <w:szCs w:val="24"/>
        </w:rPr>
        <w:t>10-ų</w:t>
      </w:r>
      <w:r w:rsidRPr="001A1B6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ir II-ų gimnazijos k</w:t>
      </w:r>
      <w:r w:rsidRPr="001A1B66">
        <w:rPr>
          <w:rFonts w:ascii="Times New Roman" w:hAnsi="Times New Roman" w:cs="Times New Roman"/>
          <w:b/>
          <w:sz w:val="24"/>
          <w:szCs w:val="24"/>
        </w:rPr>
        <w:t xml:space="preserve">lasių mokiniams vykdomas Mokinių registre pasirinkus: </w:t>
      </w:r>
      <w:r w:rsidRPr="00E76129">
        <w:rPr>
          <w:rFonts w:ascii="Times New Roman" w:hAnsi="Times New Roman" w:cs="Times New Roman"/>
          <w:i/>
          <w:sz w:val="24"/>
          <w:szCs w:val="24"/>
        </w:rPr>
        <w:t>„Pažymėjimai/Egzaminų užsakymas/NEC egzaminų</w:t>
      </w:r>
      <w:r>
        <w:rPr>
          <w:rFonts w:ascii="Times New Roman" w:hAnsi="Times New Roman" w:cs="Times New Roman"/>
          <w:i/>
          <w:sz w:val="24"/>
          <w:szCs w:val="24"/>
        </w:rPr>
        <w:t xml:space="preserve"> ir patikrinimų</w:t>
      </w:r>
      <w:r w:rsidRPr="00E76129">
        <w:rPr>
          <w:rFonts w:ascii="Times New Roman" w:hAnsi="Times New Roman" w:cs="Times New Roman"/>
          <w:i/>
          <w:sz w:val="24"/>
          <w:szCs w:val="24"/>
        </w:rPr>
        <w:t xml:space="preserve"> planavimas, peržiūra“/Perkelti mokinius:</w:t>
      </w:r>
    </w:p>
    <w:p w14:paraId="0F76ECF7" w14:textId="77777777" w:rsidR="009A7AA6" w:rsidRDefault="009A7AA6" w:rsidP="009A7AA6">
      <w:pPr>
        <w:jc w:val="both"/>
        <w:rPr>
          <w:b/>
          <w:i/>
          <w:sz w:val="24"/>
          <w:szCs w:val="24"/>
        </w:rPr>
      </w:pPr>
      <w:r>
        <w:rPr>
          <w:noProof/>
          <w:lang w:eastAsia="lt-LT"/>
        </w:rPr>
        <w:drawing>
          <wp:inline distT="0" distB="0" distL="0" distR="0" wp14:anchorId="467C324D" wp14:editId="25A2A052">
            <wp:extent cx="1085850" cy="247650"/>
            <wp:effectExtent l="0" t="0" r="0" b="0"/>
            <wp:docPr id="4" name="Paveikslėlis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1CF093" w14:textId="4DCC99F1" w:rsidR="009A7AA6" w:rsidRDefault="009A7AA6" w:rsidP="009A7AA6">
      <w:pPr>
        <w:jc w:val="both"/>
        <w:rPr>
          <w:b/>
          <w:i/>
          <w:sz w:val="24"/>
          <w:szCs w:val="24"/>
        </w:rPr>
      </w:pPr>
      <w:r w:rsidRPr="00914C80">
        <w:rPr>
          <w:b/>
          <w:i/>
          <w:noProof/>
          <w:sz w:val="24"/>
          <w:szCs w:val="24"/>
        </w:rPr>
        <w:drawing>
          <wp:inline distT="0" distB="0" distL="0" distR="0" wp14:anchorId="462CD74E" wp14:editId="414C9A76">
            <wp:extent cx="2886478" cy="733527"/>
            <wp:effectExtent l="0" t="0" r="9525" b="9525"/>
            <wp:docPr id="1035243131" name="Paveikslėlis 1" descr="Paveikslėlis, kuriame yra tekstas, Šriftas, ekrano kopija, linija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5243131" name="Paveikslėlis 1" descr="Paveikslėlis, kuriame yra tekstas, Šriftas, ekrano kopija, linija&#10;&#10;Dirbtinio intelekto sugeneruotas turinys gali būti neteisingas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886478" cy="733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46350F" w14:textId="77777777" w:rsidR="009A7AA6" w:rsidRDefault="009A7AA6" w:rsidP="009A7AA6">
      <w:pPr>
        <w:jc w:val="both"/>
        <w:rPr>
          <w:b/>
          <w:i/>
          <w:sz w:val="24"/>
          <w:szCs w:val="24"/>
        </w:rPr>
      </w:pPr>
      <w:r>
        <w:rPr>
          <w:b/>
          <w:i/>
          <w:noProof/>
          <w:sz w:val="24"/>
          <w:szCs w:val="24"/>
          <w:lang w:eastAsia="lt-LT"/>
        </w:rPr>
        <w:drawing>
          <wp:inline distT="0" distB="0" distL="0" distR="0" wp14:anchorId="23088C76" wp14:editId="7AD82948">
            <wp:extent cx="2381250" cy="581025"/>
            <wp:effectExtent l="0" t="0" r="0" b="9525"/>
            <wp:docPr id="7" name="Paveikslėlis 7" descr="Paveikslėlis, kuriame yra tekstas, Šriftas, dizainas, vadov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aveikslėlis 7" descr="Paveikslėlis, kuriame yra tekstas, Šriftas, dizainas, vadovas&#10;&#10;Dirbtinio intelekto sugeneruotas turinys gali būti neteisingas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9BC2BC" w14:textId="4876AC9C" w:rsidR="009A7AA6" w:rsidRPr="006A3B47" w:rsidRDefault="0041458B" w:rsidP="006A3B4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Matysite klasių sąrašą.</w:t>
      </w:r>
    </w:p>
    <w:p w14:paraId="4559D26E" w14:textId="77777777" w:rsidR="002A4B90" w:rsidRDefault="009A7AA6" w:rsidP="009A7AA6">
      <w:pPr>
        <w:jc w:val="both"/>
        <w:rPr>
          <w:rFonts w:ascii="Times New Roman" w:hAnsi="Times New Roman" w:cs="Times New Roman"/>
          <w:sz w:val="24"/>
          <w:szCs w:val="24"/>
        </w:rPr>
      </w:pPr>
      <w:r w:rsidRPr="001A1B66">
        <w:rPr>
          <w:rFonts w:ascii="Times New Roman" w:hAnsi="Times New Roman" w:cs="Times New Roman"/>
          <w:sz w:val="24"/>
          <w:szCs w:val="24"/>
        </w:rPr>
        <w:t xml:space="preserve">Pasirinkus klasę, pateikiamas neperkeltų į egzaminų planavimą besimokančių mokinių sąrašas. </w:t>
      </w:r>
    </w:p>
    <w:p w14:paraId="05DD9DB6" w14:textId="21F81567" w:rsidR="002A4B90" w:rsidRDefault="009A7AA6" w:rsidP="009A7AA6">
      <w:pPr>
        <w:jc w:val="both"/>
        <w:rPr>
          <w:rFonts w:ascii="Times New Roman" w:hAnsi="Times New Roman" w:cs="Times New Roman"/>
          <w:sz w:val="24"/>
          <w:szCs w:val="24"/>
        </w:rPr>
      </w:pPr>
      <w:r w:rsidRPr="001A1B66">
        <w:rPr>
          <w:rFonts w:ascii="Times New Roman" w:hAnsi="Times New Roman" w:cs="Times New Roman"/>
          <w:sz w:val="24"/>
          <w:szCs w:val="24"/>
        </w:rPr>
        <w:t>Uždėkite varneles prie tų mokinių, kuriuos kelsite į egzam</w:t>
      </w:r>
      <w:r>
        <w:rPr>
          <w:rFonts w:ascii="Times New Roman" w:hAnsi="Times New Roman" w:cs="Times New Roman"/>
          <w:sz w:val="24"/>
          <w:szCs w:val="24"/>
        </w:rPr>
        <w:t xml:space="preserve">inų planavimą. </w:t>
      </w:r>
    </w:p>
    <w:p w14:paraId="568A76D8" w14:textId="05FAE987" w:rsidR="009A7AA6" w:rsidRDefault="009A7AA6" w:rsidP="009A7AA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Galite perkelti</w:t>
      </w:r>
      <w:r w:rsidRPr="001A1B66">
        <w:rPr>
          <w:rFonts w:ascii="Times New Roman" w:hAnsi="Times New Roman" w:cs="Times New Roman"/>
          <w:sz w:val="24"/>
          <w:szCs w:val="24"/>
        </w:rPr>
        <w:t xml:space="preserve"> visą klasę arba pasirinktus mokinius.</w:t>
      </w:r>
    </w:p>
    <w:p w14:paraId="18FE206D" w14:textId="641186B4" w:rsidR="009A7AA6" w:rsidRPr="00D9388C" w:rsidRDefault="00840876" w:rsidP="009A7AA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3C2EFC2" wp14:editId="3B2BD679">
            <wp:extent cx="6115050" cy="2390775"/>
            <wp:effectExtent l="0" t="0" r="0" b="9525"/>
            <wp:docPr id="1124649714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39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DF3B24" w14:textId="6440DC6A" w:rsidR="009A7AA6" w:rsidRPr="001A1B66" w:rsidRDefault="009A7AA6" w:rsidP="009A7AA6">
      <w:pPr>
        <w:jc w:val="both"/>
        <w:rPr>
          <w:rFonts w:ascii="Times New Roman" w:hAnsi="Times New Roman" w:cs="Times New Roman"/>
          <w:sz w:val="24"/>
          <w:szCs w:val="24"/>
        </w:rPr>
      </w:pPr>
      <w:r w:rsidRPr="001A1B66">
        <w:rPr>
          <w:rFonts w:ascii="Times New Roman" w:hAnsi="Times New Roman" w:cs="Times New Roman"/>
          <w:sz w:val="24"/>
          <w:szCs w:val="24"/>
        </w:rPr>
        <w:t>Pažymėjus visą kl</w:t>
      </w:r>
      <w:r>
        <w:rPr>
          <w:rFonts w:ascii="Times New Roman" w:hAnsi="Times New Roman" w:cs="Times New Roman"/>
          <w:sz w:val="24"/>
          <w:szCs w:val="24"/>
        </w:rPr>
        <w:t>asę</w:t>
      </w:r>
      <w:r w:rsidR="000E1ED0">
        <w:rPr>
          <w:rFonts w:ascii="Times New Roman" w:hAnsi="Times New Roman" w:cs="Times New Roman"/>
          <w:sz w:val="24"/>
          <w:szCs w:val="24"/>
        </w:rPr>
        <w:t>, t. y.</w:t>
      </w:r>
      <w:r w:rsidR="00EF4D4F">
        <w:rPr>
          <w:rFonts w:ascii="Times New Roman" w:hAnsi="Times New Roman" w:cs="Times New Roman"/>
          <w:sz w:val="24"/>
          <w:szCs w:val="24"/>
        </w:rPr>
        <w:t>,</w:t>
      </w:r>
      <w:r w:rsidR="000E1ED0">
        <w:rPr>
          <w:rFonts w:ascii="Times New Roman" w:hAnsi="Times New Roman" w:cs="Times New Roman"/>
          <w:sz w:val="24"/>
          <w:szCs w:val="24"/>
        </w:rPr>
        <w:t xml:space="preserve"> p</w:t>
      </w:r>
      <w:r w:rsidR="00EF4D4F">
        <w:rPr>
          <w:rFonts w:ascii="Times New Roman" w:hAnsi="Times New Roman" w:cs="Times New Roman"/>
          <w:sz w:val="24"/>
          <w:szCs w:val="24"/>
        </w:rPr>
        <w:t>i</w:t>
      </w:r>
      <w:r w:rsidR="000E1ED0">
        <w:rPr>
          <w:rFonts w:ascii="Times New Roman" w:hAnsi="Times New Roman" w:cs="Times New Roman"/>
          <w:sz w:val="24"/>
          <w:szCs w:val="24"/>
        </w:rPr>
        <w:t>rmąją</w:t>
      </w:r>
      <w:r w:rsidR="00EF4D4F">
        <w:rPr>
          <w:rFonts w:ascii="Times New Roman" w:hAnsi="Times New Roman" w:cs="Times New Roman"/>
          <w:sz w:val="24"/>
          <w:szCs w:val="24"/>
        </w:rPr>
        <w:t xml:space="preserve"> varnelę</w:t>
      </w:r>
      <w:r w:rsidR="00DC6CE7">
        <w:rPr>
          <w:rFonts w:ascii="Times New Roman" w:hAnsi="Times New Roman" w:cs="Times New Roman"/>
          <w:sz w:val="24"/>
          <w:szCs w:val="24"/>
        </w:rPr>
        <w:t xml:space="preserve"> </w:t>
      </w:r>
      <w:r w:rsidR="00DC6CE7" w:rsidRPr="00DC6CE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FF46921" wp14:editId="6E71F505">
            <wp:extent cx="685896" cy="304843"/>
            <wp:effectExtent l="0" t="0" r="0" b="0"/>
            <wp:docPr id="167431389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4313898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85896" cy="3048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ar pasirinktus mokinius ir spustelėjus</w:t>
      </w:r>
      <w:r w:rsidRPr="001A1B66">
        <w:rPr>
          <w:rFonts w:ascii="Times New Roman" w:hAnsi="Times New Roman" w:cs="Times New Roman"/>
          <w:sz w:val="24"/>
          <w:szCs w:val="24"/>
        </w:rPr>
        <w:t xml:space="preserve"> sąrašo apačioje mygtuką </w:t>
      </w:r>
      <w:r w:rsidRPr="001C7A5C">
        <w:rPr>
          <w:rFonts w:ascii="Times New Roman" w:hAnsi="Times New Roman" w:cs="Times New Roman"/>
          <w:i/>
          <w:sz w:val="24"/>
          <w:szCs w:val="24"/>
        </w:rPr>
        <w:t>„Perkelti“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1A1B66">
        <w:rPr>
          <w:rFonts w:ascii="Times New Roman" w:hAnsi="Times New Roman" w:cs="Times New Roman"/>
          <w:sz w:val="24"/>
          <w:szCs w:val="24"/>
        </w:rPr>
        <w:t xml:space="preserve">mokiniai perkeliami į egzaminų planavimo modulį. </w:t>
      </w:r>
    </w:p>
    <w:p w14:paraId="28ECAE85" w14:textId="77777777" w:rsidR="009A7AA6" w:rsidRPr="001A1B66" w:rsidRDefault="009A7AA6" w:rsidP="009A7AA6">
      <w:pPr>
        <w:jc w:val="both"/>
        <w:rPr>
          <w:rFonts w:ascii="Times New Roman" w:hAnsi="Times New Roman" w:cs="Times New Roman"/>
          <w:sz w:val="24"/>
          <w:szCs w:val="24"/>
        </w:rPr>
      </w:pPr>
      <w:r w:rsidRPr="001A1B66">
        <w:rPr>
          <w:rFonts w:ascii="Times New Roman" w:hAnsi="Times New Roman" w:cs="Times New Roman"/>
          <w:sz w:val="24"/>
          <w:szCs w:val="24"/>
        </w:rPr>
        <w:t xml:space="preserve">Mokinių perkėlimas į paraiškų administravimą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1A1B66">
        <w:rPr>
          <w:rFonts w:ascii="Times New Roman" w:hAnsi="Times New Roman" w:cs="Times New Roman"/>
          <w:sz w:val="24"/>
          <w:szCs w:val="24"/>
        </w:rPr>
        <w:t>įvykdytas.</w:t>
      </w:r>
    </w:p>
    <w:p w14:paraId="1AEFE103" w14:textId="035DB69E" w:rsidR="009A7AA6" w:rsidRDefault="009A7AA6" w:rsidP="009A7AA6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lt-LT"/>
        </w:rPr>
        <w:lastRenderedPageBreak/>
        <w:t>Pasitikrinkite</w:t>
      </w:r>
      <w:r w:rsidRPr="001A1B66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ar tikrai mokiniai įkelti į PUPP egzaminų planavimą Mokinių reg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istre.</w:t>
      </w:r>
    </w:p>
    <w:p w14:paraId="7F97E882" w14:textId="77777777" w:rsidR="009A7AA6" w:rsidRPr="00B8184B" w:rsidRDefault="009A7AA6" w:rsidP="009A7AA6">
      <w:pPr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lt-LT"/>
        </w:rPr>
      </w:pPr>
      <w:r w:rsidRPr="00B8184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lt-LT"/>
        </w:rPr>
        <w:t>Pasirinkite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lt-LT"/>
        </w:rPr>
        <w:t xml:space="preserve"> </w:t>
      </w:r>
      <w:r w:rsidRPr="001A1B6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lt-LT"/>
        </w:rPr>
        <w:t>Pažymėjimai/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lt-LT"/>
        </w:rPr>
        <w:t>Egzaminų užsakymas/Paraiškų administravimas:</w:t>
      </w:r>
    </w:p>
    <w:p w14:paraId="01BFBAD1" w14:textId="77777777" w:rsidR="009A7AA6" w:rsidRDefault="009A7AA6" w:rsidP="009A7AA6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>
        <w:rPr>
          <w:noProof/>
          <w:lang w:eastAsia="lt-LT"/>
        </w:rPr>
        <w:drawing>
          <wp:inline distT="0" distB="0" distL="0" distR="0" wp14:anchorId="0465B0DB" wp14:editId="4C3E7B1A">
            <wp:extent cx="1085850" cy="247650"/>
            <wp:effectExtent l="0" t="0" r="0" b="0"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9573F">
        <w:rPr>
          <w:rFonts w:eastAsia="Times New Roman" w:cstheme="minorHAnsi"/>
          <w:color w:val="000000"/>
          <w:sz w:val="24"/>
          <w:szCs w:val="24"/>
          <w:lang w:eastAsia="lt-LT"/>
        </w:rPr>
        <w:br/>
      </w:r>
      <w:r>
        <w:rPr>
          <w:noProof/>
          <w:lang w:eastAsia="lt-LT"/>
        </w:rPr>
        <w:drawing>
          <wp:inline distT="0" distB="0" distL="0" distR="0" wp14:anchorId="14058178" wp14:editId="32449716">
            <wp:extent cx="1600200" cy="238125"/>
            <wp:effectExtent l="0" t="0" r="0" b="9525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6E9382" w14:textId="77777777" w:rsidR="009A7AA6" w:rsidRDefault="009A7AA6" w:rsidP="009A7AA6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lt-LT"/>
        </w:rPr>
        <w:drawing>
          <wp:inline distT="0" distB="0" distL="0" distR="0" wp14:anchorId="0C64ED34" wp14:editId="16EC9EF0">
            <wp:extent cx="1495425" cy="190500"/>
            <wp:effectExtent l="0" t="0" r="9525" b="0"/>
            <wp:docPr id="9" name="Paveikslėlis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1DA2D1" w14:textId="77777777" w:rsidR="009A7AA6" w:rsidRPr="004A7300" w:rsidRDefault="009A7AA6" w:rsidP="009A7AA6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Atsidariusiame lange, pasirinkite klasę ar kandidato tipą „dešimtokas“ ir spustelkite mygtuką </w:t>
      </w:r>
      <w:r w:rsidRPr="00FD338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lt-LT"/>
        </w:rPr>
        <w:t>„Ieškoti“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:</w:t>
      </w:r>
    </w:p>
    <w:p w14:paraId="6FFC0C6E" w14:textId="77777777" w:rsidR="009A7AA6" w:rsidRDefault="009A7AA6" w:rsidP="009A7AA6">
      <w:pPr>
        <w:jc w:val="both"/>
        <w:rPr>
          <w:rFonts w:eastAsia="Times New Roman" w:cstheme="minorHAnsi"/>
          <w:color w:val="000000"/>
          <w:sz w:val="24"/>
          <w:szCs w:val="24"/>
          <w:lang w:eastAsia="lt-LT"/>
        </w:rPr>
      </w:pPr>
      <w:r>
        <w:rPr>
          <w:rFonts w:eastAsia="Times New Roman" w:cstheme="minorHAnsi"/>
          <w:noProof/>
          <w:color w:val="000000"/>
          <w:sz w:val="24"/>
          <w:szCs w:val="24"/>
          <w:lang w:eastAsia="lt-LT"/>
        </w:rPr>
        <w:drawing>
          <wp:inline distT="0" distB="0" distL="0" distR="0" wp14:anchorId="0E9A15C3" wp14:editId="484192A3">
            <wp:extent cx="6115050" cy="276225"/>
            <wp:effectExtent l="0" t="0" r="0" b="9525"/>
            <wp:docPr id="10" name="Paveikslėlis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75D65E" w14:textId="77777777" w:rsidR="009A7AA6" w:rsidRDefault="009A7AA6" w:rsidP="009A7AA6">
      <w:pPr>
        <w:jc w:val="both"/>
        <w:rPr>
          <w:rFonts w:eastAsia="Times New Roman" w:cstheme="minorHAnsi"/>
          <w:color w:val="000000"/>
          <w:sz w:val="24"/>
          <w:szCs w:val="24"/>
          <w:lang w:eastAsia="lt-LT"/>
        </w:rPr>
      </w:pPr>
      <w:r>
        <w:rPr>
          <w:rFonts w:eastAsia="Times New Roman" w:cstheme="minorHAnsi"/>
          <w:noProof/>
          <w:color w:val="000000"/>
          <w:sz w:val="24"/>
          <w:szCs w:val="24"/>
          <w:lang w:eastAsia="lt-LT"/>
        </w:rPr>
        <w:drawing>
          <wp:inline distT="0" distB="0" distL="0" distR="0" wp14:anchorId="16A344EB" wp14:editId="3A16EB89">
            <wp:extent cx="1657350" cy="1123950"/>
            <wp:effectExtent l="0" t="0" r="0" b="0"/>
            <wp:docPr id="11" name="Paveikslėlis 11" descr="Paveikslėlis, kuriame yra tekstas, ekrano kopija, Šriftas, linija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aveikslėlis 11" descr="Paveikslėlis, kuriame yra tekstas, ekrano kopija, Šriftas, linija&#10;&#10;Dirbtinio intelekto sugeneruotas turinys gali būti neteisingas.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 w:cstheme="minorHAnsi"/>
          <w:color w:val="000000"/>
          <w:sz w:val="24"/>
          <w:szCs w:val="24"/>
          <w:lang w:eastAsia="lt-LT"/>
        </w:rPr>
        <w:t xml:space="preserve">   arba  </w:t>
      </w:r>
      <w:r>
        <w:rPr>
          <w:rFonts w:eastAsia="Times New Roman" w:cstheme="minorHAnsi"/>
          <w:noProof/>
          <w:color w:val="000000"/>
          <w:sz w:val="24"/>
          <w:szCs w:val="24"/>
          <w:lang w:eastAsia="lt-LT"/>
        </w:rPr>
        <w:drawing>
          <wp:inline distT="0" distB="0" distL="0" distR="0" wp14:anchorId="25C98495" wp14:editId="1C56AACF">
            <wp:extent cx="1924050" cy="1095375"/>
            <wp:effectExtent l="0" t="0" r="0" b="9525"/>
            <wp:docPr id="12" name="Paveikslėlis 12" descr="Paveikslėlis, kuriame yra tekstas, Šriftas, linija, skaičiu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aveikslėlis 12" descr="Paveikslėlis, kuriame yra tekstas, Šriftas, linija, skaičius&#10;&#10;Dirbtinio intelekto sugeneruotas turinys gali būti neteisingas.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 w:cstheme="minorHAnsi"/>
          <w:color w:val="000000"/>
          <w:sz w:val="24"/>
          <w:szCs w:val="24"/>
          <w:lang w:eastAsia="lt-LT"/>
        </w:rPr>
        <w:t xml:space="preserve">   ir   </w:t>
      </w:r>
      <w:r>
        <w:rPr>
          <w:rFonts w:eastAsia="Times New Roman" w:cstheme="minorHAnsi"/>
          <w:noProof/>
          <w:color w:val="000000"/>
          <w:sz w:val="24"/>
          <w:szCs w:val="24"/>
          <w:lang w:eastAsia="lt-LT"/>
        </w:rPr>
        <w:drawing>
          <wp:inline distT="0" distB="0" distL="0" distR="0" wp14:anchorId="183DD35A" wp14:editId="16E1F020">
            <wp:extent cx="523875" cy="228600"/>
            <wp:effectExtent l="0" t="0" r="9525" b="0"/>
            <wp:docPr id="15" name="Paveikslėlis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AD981C" w14:textId="77777777" w:rsidR="009A7AA6" w:rsidRDefault="009A7AA6" w:rsidP="009A7AA6">
      <w:pPr>
        <w:jc w:val="both"/>
        <w:rPr>
          <w:rFonts w:eastAsia="Times New Roman" w:cstheme="minorHAnsi"/>
          <w:color w:val="000000"/>
          <w:sz w:val="24"/>
          <w:szCs w:val="24"/>
          <w:lang w:eastAsia="lt-LT"/>
        </w:rPr>
      </w:pPr>
    </w:p>
    <w:p w14:paraId="00B13A59" w14:textId="612C059B" w:rsidR="009A7AA6" w:rsidRPr="0088772C" w:rsidRDefault="009A7AA6" w:rsidP="009A7AA6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88772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Lentelėje matysite mokinius ir prie kiekvieno mokinio PUPP </w:t>
      </w:r>
      <w:r w:rsidR="00051FE7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patikrinimus</w:t>
      </w:r>
      <w:r w:rsidRPr="0088772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:</w:t>
      </w:r>
    </w:p>
    <w:p w14:paraId="2A182972" w14:textId="77777777" w:rsidR="009A7AA6" w:rsidRDefault="009A7AA6" w:rsidP="009A7AA6">
      <w:pPr>
        <w:jc w:val="both"/>
        <w:rPr>
          <w:rFonts w:eastAsia="Times New Roman" w:cstheme="minorHAnsi"/>
          <w:color w:val="000000"/>
          <w:sz w:val="24"/>
          <w:szCs w:val="24"/>
          <w:lang w:eastAsia="lt-LT"/>
        </w:rPr>
      </w:pPr>
      <w:r>
        <w:rPr>
          <w:rFonts w:eastAsia="Times New Roman" w:cstheme="minorHAnsi"/>
          <w:noProof/>
          <w:color w:val="000000"/>
          <w:sz w:val="24"/>
          <w:szCs w:val="24"/>
          <w:lang w:eastAsia="lt-LT"/>
        </w:rPr>
        <w:drawing>
          <wp:inline distT="0" distB="0" distL="0" distR="0" wp14:anchorId="74C5B996" wp14:editId="66CA0AC6">
            <wp:extent cx="6115050" cy="438150"/>
            <wp:effectExtent l="0" t="0" r="0" b="0"/>
            <wp:docPr id="23" name="Paveikslėlis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FACE55" w14:textId="77777777" w:rsidR="009A7AA6" w:rsidRDefault="009A7AA6" w:rsidP="009A7AA6">
      <w:pPr>
        <w:jc w:val="both"/>
        <w:rPr>
          <w:rFonts w:eastAsia="Times New Roman" w:cstheme="minorHAnsi"/>
          <w:color w:val="000000"/>
          <w:sz w:val="24"/>
          <w:szCs w:val="24"/>
          <w:lang w:eastAsia="lt-LT"/>
        </w:rPr>
      </w:pPr>
      <w:r>
        <w:rPr>
          <w:rFonts w:eastAsia="Times New Roman" w:cstheme="minorHAnsi"/>
          <w:noProof/>
          <w:color w:val="000000"/>
          <w:sz w:val="24"/>
          <w:szCs w:val="24"/>
          <w:lang w:eastAsia="lt-LT"/>
        </w:rPr>
        <w:drawing>
          <wp:inline distT="0" distB="0" distL="0" distR="0" wp14:anchorId="6C392321" wp14:editId="43E377FA">
            <wp:extent cx="6115050" cy="800100"/>
            <wp:effectExtent l="0" t="0" r="0" b="0"/>
            <wp:docPr id="34" name="Paveikslėlis 34" descr="Paveikslėlis, kuriame yra tekstas, linija, Šriftas, ekrano kopija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aveikslėlis 34" descr="Paveikslėlis, kuriame yra tekstas, linija, Šriftas, ekrano kopija&#10;&#10;Dirbtinio intelekto sugeneruotas turinys gali būti neteisingas.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619C8B" w14:textId="7C17424D" w:rsidR="00AC5BC4" w:rsidRPr="00BD2F17" w:rsidRDefault="00AC5BC4" w:rsidP="009A7AA6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AC5BC4">
        <w:rPr>
          <w:rFonts w:eastAsia="Times New Roman" w:cstheme="minorHAnsi"/>
          <w:noProof/>
          <w:color w:val="000000"/>
          <w:sz w:val="24"/>
          <w:szCs w:val="24"/>
          <w:lang w:eastAsia="lt-LT"/>
        </w:rPr>
        <w:drawing>
          <wp:inline distT="0" distB="0" distL="0" distR="0" wp14:anchorId="5996A688" wp14:editId="0E266516">
            <wp:extent cx="590550" cy="609600"/>
            <wp:effectExtent l="0" t="0" r="0" b="0"/>
            <wp:docPr id="51257004" name="Paveikslėlis 2" descr="Paveikslėlis, kuriame yra tekstas, Stačiakampis, ekrano kopija, dizain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Paveikslėlis, kuriame yra tekstas, Stačiakampis, ekrano kopija, dizainas&#10;&#10;Dirbtinio intelekto sugeneruotas turinys gali būti neteisingas.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C5BC4">
        <w:rPr>
          <w:rFonts w:eastAsia="Times New Roman" w:cstheme="minorHAnsi"/>
          <w:color w:val="000000"/>
          <w:sz w:val="24"/>
          <w:szCs w:val="24"/>
          <w:lang w:eastAsia="lt-LT"/>
        </w:rPr>
        <w:t xml:space="preserve"> </w:t>
      </w:r>
      <w:r w:rsidRPr="00AC5BC4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langelis pildomas tik mokiniams, kurie neturi specialiųjų ugdymosi poreikių, bet turi ligą.</w:t>
      </w:r>
    </w:p>
    <w:p w14:paraId="5FCA8900" w14:textId="77777777" w:rsidR="009A7AA6" w:rsidRDefault="009A7AA6" w:rsidP="009A7AA6">
      <w:pPr>
        <w:jc w:val="both"/>
        <w:rPr>
          <w:rFonts w:eastAsia="Times New Roman" w:cstheme="minorHAnsi"/>
          <w:color w:val="000000"/>
          <w:sz w:val="24"/>
          <w:szCs w:val="24"/>
          <w:lang w:eastAsia="lt-LT"/>
        </w:rPr>
      </w:pPr>
    </w:p>
    <w:p w14:paraId="77F6BFCE" w14:textId="251CA194" w:rsidR="009A7AA6" w:rsidRDefault="009A7AA6" w:rsidP="009A7AA6">
      <w:pPr>
        <w:pStyle w:val="Sraopastraipa"/>
        <w:numPr>
          <w:ilvl w:val="0"/>
          <w:numId w:val="1"/>
        </w:numPr>
        <w:spacing w:after="0" w:line="240" w:lineRule="auto"/>
        <w:jc w:val="both"/>
        <w:rPr>
          <w:color w:val="000000"/>
          <w:sz w:val="24"/>
          <w:szCs w:val="24"/>
        </w:rPr>
      </w:pPr>
      <w:r w:rsidRPr="00FA62B6">
        <w:rPr>
          <w:color w:val="000000"/>
          <w:sz w:val="24"/>
          <w:szCs w:val="24"/>
        </w:rPr>
        <w:t>Jeigu mokini</w:t>
      </w:r>
      <w:r>
        <w:rPr>
          <w:color w:val="000000"/>
          <w:sz w:val="24"/>
          <w:szCs w:val="24"/>
        </w:rPr>
        <w:t>o</w:t>
      </w:r>
      <w:r w:rsidRPr="00FA62B6">
        <w:rPr>
          <w:color w:val="000000"/>
          <w:sz w:val="24"/>
          <w:szCs w:val="24"/>
        </w:rPr>
        <w:t xml:space="preserve"> mokomoji kalba yra </w:t>
      </w:r>
      <w:r w:rsidRPr="00034536">
        <w:rPr>
          <w:color w:val="000000"/>
          <w:sz w:val="24"/>
          <w:szCs w:val="24"/>
        </w:rPr>
        <w:t>lenkų, rusų, baltarusių ar kt.,</w:t>
      </w:r>
      <w:r w:rsidRPr="00FA62B6">
        <w:rPr>
          <w:color w:val="000000"/>
          <w:sz w:val="24"/>
          <w:szCs w:val="24"/>
        </w:rPr>
        <w:t xml:space="preserve"> tai PUP</w:t>
      </w:r>
      <w:r>
        <w:rPr>
          <w:color w:val="000000"/>
          <w:sz w:val="24"/>
          <w:szCs w:val="24"/>
        </w:rPr>
        <w:t>P</w:t>
      </w:r>
      <w:r w:rsidR="001366EB">
        <w:rPr>
          <w:color w:val="000000"/>
          <w:sz w:val="24"/>
          <w:szCs w:val="24"/>
        </w:rPr>
        <w:t xml:space="preserve"> bus </w:t>
      </w:r>
      <w:r w:rsidR="000E4A20">
        <w:rPr>
          <w:color w:val="000000"/>
          <w:sz w:val="24"/>
          <w:szCs w:val="24"/>
        </w:rPr>
        <w:t>3 pasirinkimai</w:t>
      </w:r>
      <w:r>
        <w:rPr>
          <w:color w:val="000000"/>
          <w:sz w:val="24"/>
          <w:szCs w:val="24"/>
        </w:rPr>
        <w:t>:</w:t>
      </w:r>
    </w:p>
    <w:p w14:paraId="502936E0" w14:textId="77777777" w:rsidR="009A7AA6" w:rsidRPr="00FA62B6" w:rsidRDefault="009A7AA6" w:rsidP="009A7AA6">
      <w:pPr>
        <w:pStyle w:val="Sraopastraipa"/>
        <w:jc w:val="both"/>
        <w:rPr>
          <w:color w:val="000000"/>
          <w:sz w:val="24"/>
          <w:szCs w:val="24"/>
        </w:rPr>
      </w:pPr>
    </w:p>
    <w:p w14:paraId="582AFEB9" w14:textId="77777777" w:rsidR="009A7AA6" w:rsidRDefault="009A7AA6" w:rsidP="009A7AA6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lt-LT"/>
        </w:rPr>
        <w:drawing>
          <wp:inline distT="0" distB="0" distL="0" distR="0" wp14:anchorId="5BEE5483" wp14:editId="612D1F1F">
            <wp:extent cx="6126480" cy="457200"/>
            <wp:effectExtent l="0" t="0" r="7620" b="0"/>
            <wp:docPr id="32" name="Paveikslėlis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648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F37B5D" w14:textId="1549775B" w:rsidR="009A7AA6" w:rsidRPr="00702C89" w:rsidRDefault="009A7AA6" w:rsidP="009A7AA6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lt-LT"/>
        </w:rPr>
        <w:drawing>
          <wp:inline distT="0" distB="0" distL="0" distR="0" wp14:anchorId="1B0FD9EE" wp14:editId="4A2847FE">
            <wp:extent cx="6115050" cy="723900"/>
            <wp:effectExtent l="0" t="0" r="0" b="0"/>
            <wp:docPr id="33" name="Paveikslėlis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962DF1" w14:textId="77F563D5" w:rsidR="009A7AA6" w:rsidRPr="00917EC5" w:rsidRDefault="009A7AA6" w:rsidP="00917EC5">
      <w:pPr>
        <w:pStyle w:val="Sraopastraipa"/>
        <w:numPr>
          <w:ilvl w:val="0"/>
          <w:numId w:val="1"/>
        </w:numPr>
        <w:spacing w:after="0" w:line="240" w:lineRule="auto"/>
        <w:jc w:val="both"/>
        <w:rPr>
          <w:noProof/>
          <w:color w:val="000000"/>
          <w:sz w:val="24"/>
          <w:szCs w:val="24"/>
        </w:rPr>
      </w:pPr>
      <w:r w:rsidRPr="00FA62B6">
        <w:rPr>
          <w:noProof/>
          <w:color w:val="000000"/>
          <w:sz w:val="24"/>
          <w:szCs w:val="24"/>
        </w:rPr>
        <w:lastRenderedPageBreak/>
        <w:t>Jeigu mokiniui trūksta kurio nors PUPP</w:t>
      </w:r>
      <w:r>
        <w:rPr>
          <w:noProof/>
          <w:color w:val="000000"/>
          <w:sz w:val="24"/>
          <w:szCs w:val="24"/>
        </w:rPr>
        <w:t xml:space="preserve"> patikrinimo</w:t>
      </w:r>
      <w:r w:rsidRPr="00FA62B6">
        <w:rPr>
          <w:noProof/>
          <w:color w:val="000000"/>
          <w:sz w:val="24"/>
          <w:szCs w:val="24"/>
        </w:rPr>
        <w:t xml:space="preserve">, tai galite mokiniui jį parinkti paraiškų administravimo lange, mokinio eilutėje, pasirinkus </w:t>
      </w:r>
      <w:r w:rsidRPr="00FA62B6">
        <w:rPr>
          <w:i/>
          <w:noProof/>
          <w:color w:val="000000"/>
          <w:sz w:val="24"/>
          <w:szCs w:val="24"/>
        </w:rPr>
        <w:t>„Pridėti</w:t>
      </w:r>
      <w:r w:rsidRPr="00FA62B6">
        <w:rPr>
          <w:noProof/>
          <w:color w:val="000000"/>
          <w:sz w:val="24"/>
          <w:szCs w:val="24"/>
        </w:rPr>
        <w:t>“:</w:t>
      </w:r>
    </w:p>
    <w:p w14:paraId="3A6D4A06" w14:textId="77777777" w:rsidR="009A7AA6" w:rsidRDefault="009A7AA6" w:rsidP="009A7AA6">
      <w:pPr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lt-LT"/>
        </w:rPr>
        <w:drawing>
          <wp:inline distT="0" distB="0" distL="0" distR="0" wp14:anchorId="065EAE86" wp14:editId="7959F696">
            <wp:extent cx="6105525" cy="314325"/>
            <wp:effectExtent l="0" t="0" r="9525" b="9525"/>
            <wp:docPr id="35" name="Paveikslėlis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5525" cy="31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BD88FF" w14:textId="77777777" w:rsidR="009A7AA6" w:rsidRDefault="009A7AA6" w:rsidP="009A7AA6">
      <w:pPr>
        <w:jc w:val="right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lt-LT"/>
        </w:rPr>
        <w:drawing>
          <wp:inline distT="0" distB="0" distL="0" distR="0" wp14:anchorId="0B55C345" wp14:editId="7430DB65">
            <wp:extent cx="466725" cy="161925"/>
            <wp:effectExtent l="0" t="0" r="9525" b="9525"/>
            <wp:docPr id="31" name="Paveikslėlis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3D56AF" w14:textId="77777777" w:rsidR="009A7AA6" w:rsidRDefault="009A7AA6" w:rsidP="009A7AA6">
      <w:pP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lt-LT"/>
        </w:rPr>
        <w:drawing>
          <wp:inline distT="0" distB="0" distL="0" distR="0" wp14:anchorId="115DADC7" wp14:editId="7BE686FD">
            <wp:extent cx="4362450" cy="971550"/>
            <wp:effectExtent l="0" t="0" r="0" b="0"/>
            <wp:docPr id="36" name="Paveikslėlis 36" descr="Paveikslėlis, kuriame yra tekstas, ekrano kopija, Šriftas, linija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aveikslėlis 36" descr="Paveikslėlis, kuriame yra tekstas, ekrano kopija, Šriftas, linija&#10;&#10;Dirbtinio intelekto sugeneruotas turinys gali būti neteisingas.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450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334C52" w14:textId="77777777" w:rsidR="009A7AA6" w:rsidRDefault="009A7AA6" w:rsidP="009A7AA6">
      <w:pP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lt-LT"/>
        </w:rPr>
      </w:pPr>
    </w:p>
    <w:p w14:paraId="3A03A9F9" w14:textId="7481127D" w:rsidR="009A7AA6" w:rsidRDefault="009A7AA6" w:rsidP="009A7AA6">
      <w:pPr>
        <w:pStyle w:val="Sraopastraipa"/>
        <w:numPr>
          <w:ilvl w:val="0"/>
          <w:numId w:val="1"/>
        </w:numPr>
        <w:spacing w:after="0" w:line="240" w:lineRule="auto"/>
        <w:jc w:val="both"/>
        <w:rPr>
          <w:noProof/>
          <w:color w:val="000000"/>
          <w:sz w:val="24"/>
          <w:szCs w:val="24"/>
        </w:rPr>
      </w:pPr>
      <w:r w:rsidRPr="00FA62B6">
        <w:rPr>
          <w:noProof/>
          <w:color w:val="000000"/>
          <w:sz w:val="24"/>
          <w:szCs w:val="24"/>
        </w:rPr>
        <w:t xml:space="preserve">Jeigu 10-os ar II-os gimnazijos klasės mokinys mokosi pagal </w:t>
      </w:r>
      <w:r w:rsidRPr="00A1718F">
        <w:rPr>
          <w:noProof/>
          <w:color w:val="000000"/>
          <w:sz w:val="24"/>
          <w:szCs w:val="24"/>
          <w:u w:val="single"/>
        </w:rPr>
        <w:t>pagrindinio ugdymo individualizuotą programą</w:t>
      </w:r>
      <w:r w:rsidRPr="00FA62B6">
        <w:rPr>
          <w:noProof/>
          <w:color w:val="000000"/>
          <w:sz w:val="24"/>
          <w:szCs w:val="24"/>
        </w:rPr>
        <w:t xml:space="preserve">, tai </w:t>
      </w:r>
      <w:r w:rsidRPr="00FA62B6">
        <w:rPr>
          <w:b/>
          <w:noProof/>
          <w:color w:val="000000"/>
          <w:sz w:val="24"/>
          <w:szCs w:val="24"/>
        </w:rPr>
        <w:t xml:space="preserve">mokinio nereikia kelti į PUPP </w:t>
      </w:r>
      <w:r w:rsidR="00EC72F4">
        <w:rPr>
          <w:b/>
          <w:noProof/>
          <w:color w:val="000000"/>
          <w:sz w:val="24"/>
          <w:szCs w:val="24"/>
        </w:rPr>
        <w:t>patikrinimų</w:t>
      </w:r>
      <w:r w:rsidRPr="00FA62B6">
        <w:rPr>
          <w:b/>
          <w:noProof/>
          <w:color w:val="000000"/>
          <w:sz w:val="24"/>
          <w:szCs w:val="24"/>
        </w:rPr>
        <w:t xml:space="preserve"> planavimą</w:t>
      </w:r>
      <w:r w:rsidRPr="00FA62B6">
        <w:rPr>
          <w:noProof/>
          <w:color w:val="000000"/>
          <w:sz w:val="24"/>
          <w:szCs w:val="24"/>
        </w:rPr>
        <w:t>.</w:t>
      </w:r>
      <w:r>
        <w:rPr>
          <w:noProof/>
          <w:color w:val="000000"/>
          <w:sz w:val="24"/>
          <w:szCs w:val="24"/>
        </w:rPr>
        <w:t xml:space="preserve"> O jeigu per klaidą įkėlėte, tai turite pašalinti:</w:t>
      </w:r>
    </w:p>
    <w:p w14:paraId="399C9A89" w14:textId="77777777" w:rsidR="009A7AA6" w:rsidRDefault="009A7AA6" w:rsidP="009A7AA6">
      <w:pPr>
        <w:pStyle w:val="Sraopastraipa"/>
        <w:jc w:val="both"/>
        <w:rPr>
          <w:noProof/>
          <w:color w:val="000000"/>
          <w:sz w:val="24"/>
          <w:szCs w:val="24"/>
        </w:rPr>
      </w:pPr>
    </w:p>
    <w:p w14:paraId="47E154E2" w14:textId="77777777" w:rsidR="009A7AA6" w:rsidRPr="00B3168B" w:rsidRDefault="009A7AA6" w:rsidP="009A7AA6">
      <w:pPr>
        <w:jc w:val="both"/>
        <w:rPr>
          <w:noProof/>
          <w:color w:val="000000"/>
          <w:sz w:val="24"/>
          <w:szCs w:val="24"/>
        </w:rPr>
      </w:pPr>
      <w:r>
        <w:rPr>
          <w:noProof/>
          <w:color w:val="000000"/>
          <w:sz w:val="24"/>
          <w:szCs w:val="24"/>
        </w:rPr>
        <w:drawing>
          <wp:inline distT="0" distB="0" distL="0" distR="0" wp14:anchorId="26758AB1" wp14:editId="065661ED">
            <wp:extent cx="6124575" cy="657225"/>
            <wp:effectExtent l="0" t="0" r="9525" b="9525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57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823726" w14:textId="77777777" w:rsidR="009A7AA6" w:rsidRDefault="009A7AA6" w:rsidP="009A7AA6">
      <w:pPr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lt-LT"/>
        </w:rPr>
      </w:pPr>
    </w:p>
    <w:p w14:paraId="388B1118" w14:textId="38AF56C9" w:rsidR="009A7AA6" w:rsidRDefault="009A7AA6" w:rsidP="009A7AA6">
      <w:pPr>
        <w:pStyle w:val="Sraopastraipa"/>
        <w:numPr>
          <w:ilvl w:val="0"/>
          <w:numId w:val="1"/>
        </w:numPr>
        <w:spacing w:after="0" w:line="240" w:lineRule="auto"/>
        <w:jc w:val="both"/>
        <w:rPr>
          <w:noProof/>
          <w:color w:val="000000"/>
          <w:sz w:val="24"/>
          <w:szCs w:val="24"/>
        </w:rPr>
      </w:pPr>
      <w:r w:rsidRPr="00FA62B6">
        <w:rPr>
          <w:noProof/>
          <w:color w:val="000000"/>
          <w:sz w:val="24"/>
          <w:szCs w:val="24"/>
        </w:rPr>
        <w:t xml:space="preserve">Jeigu 10-os ar II-os gimnazijos klasės mokinys </w:t>
      </w:r>
      <w:r w:rsidRPr="00FA62B6">
        <w:rPr>
          <w:b/>
          <w:noProof/>
          <w:color w:val="000000"/>
          <w:sz w:val="24"/>
          <w:szCs w:val="24"/>
        </w:rPr>
        <w:t xml:space="preserve">atleistas nuo </w:t>
      </w:r>
      <w:r>
        <w:rPr>
          <w:b/>
          <w:noProof/>
          <w:color w:val="000000"/>
          <w:sz w:val="24"/>
          <w:szCs w:val="24"/>
        </w:rPr>
        <w:t xml:space="preserve">kažkurio </w:t>
      </w:r>
      <w:r w:rsidRPr="00FA62B6">
        <w:rPr>
          <w:b/>
          <w:noProof/>
          <w:color w:val="000000"/>
          <w:sz w:val="24"/>
          <w:szCs w:val="24"/>
        </w:rPr>
        <w:t>PUPP</w:t>
      </w:r>
      <w:r w:rsidRPr="00FA62B6">
        <w:rPr>
          <w:noProof/>
          <w:color w:val="000000"/>
          <w:sz w:val="24"/>
          <w:szCs w:val="24"/>
        </w:rPr>
        <w:t xml:space="preserve"> patikrinim</w:t>
      </w:r>
      <w:r>
        <w:rPr>
          <w:noProof/>
          <w:color w:val="000000"/>
          <w:sz w:val="24"/>
          <w:szCs w:val="24"/>
        </w:rPr>
        <w:t>o (pvz., Matematikos)</w:t>
      </w:r>
      <w:r w:rsidRPr="00FA62B6">
        <w:rPr>
          <w:noProof/>
          <w:color w:val="000000"/>
          <w:sz w:val="24"/>
          <w:szCs w:val="24"/>
        </w:rPr>
        <w:t>, tai M</w:t>
      </w:r>
      <w:r>
        <w:rPr>
          <w:noProof/>
          <w:color w:val="000000"/>
          <w:sz w:val="24"/>
          <w:szCs w:val="24"/>
        </w:rPr>
        <w:t xml:space="preserve">R </w:t>
      </w:r>
      <w:r w:rsidRPr="00FA62B6">
        <w:rPr>
          <w:noProof/>
          <w:color w:val="000000"/>
          <w:sz w:val="24"/>
          <w:szCs w:val="24"/>
        </w:rPr>
        <w:t>paraiškų administravime prie mokinio PUPP</w:t>
      </w:r>
      <w:r>
        <w:rPr>
          <w:noProof/>
          <w:color w:val="000000"/>
          <w:sz w:val="24"/>
          <w:szCs w:val="24"/>
        </w:rPr>
        <w:t xml:space="preserve"> Matematika pasirinkite </w:t>
      </w:r>
      <w:r w:rsidRPr="00FA62B6">
        <w:rPr>
          <w:noProof/>
          <w:color w:val="000000"/>
          <w:sz w:val="24"/>
          <w:szCs w:val="24"/>
        </w:rPr>
        <w:t xml:space="preserve">koregavimo ženkliuką </w:t>
      </w:r>
      <w:r>
        <w:rPr>
          <w:noProof/>
        </w:rPr>
        <w:drawing>
          <wp:inline distT="0" distB="0" distL="0" distR="0" wp14:anchorId="3AF7685C" wp14:editId="406B7228">
            <wp:extent cx="285750" cy="247650"/>
            <wp:effectExtent l="0" t="0" r="0" b="0"/>
            <wp:docPr id="21" name="Paveikslėlis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A62B6">
        <w:rPr>
          <w:noProof/>
          <w:color w:val="000000"/>
          <w:sz w:val="24"/>
          <w:szCs w:val="24"/>
        </w:rPr>
        <w:t>ir matysite lentelę, kurioje pa</w:t>
      </w:r>
      <w:r>
        <w:rPr>
          <w:noProof/>
          <w:color w:val="000000"/>
          <w:sz w:val="24"/>
          <w:szCs w:val="24"/>
        </w:rPr>
        <w:t>si</w:t>
      </w:r>
      <w:r w:rsidRPr="00FA62B6">
        <w:rPr>
          <w:noProof/>
          <w:color w:val="000000"/>
          <w:sz w:val="24"/>
          <w:szCs w:val="24"/>
        </w:rPr>
        <w:t>rinksite „Atleista“, „Nelaikys“ ir Išsaugoti:</w:t>
      </w:r>
    </w:p>
    <w:p w14:paraId="77DC71F0" w14:textId="77777777" w:rsidR="003D139B" w:rsidRPr="003D139B" w:rsidRDefault="003D139B" w:rsidP="003D139B">
      <w:pPr>
        <w:pStyle w:val="Sraopastraipa"/>
        <w:spacing w:after="0" w:line="240" w:lineRule="auto"/>
        <w:jc w:val="both"/>
        <w:rPr>
          <w:noProof/>
          <w:color w:val="000000"/>
          <w:sz w:val="24"/>
          <w:szCs w:val="24"/>
        </w:rPr>
      </w:pPr>
    </w:p>
    <w:p w14:paraId="4A1BA254" w14:textId="77777777" w:rsidR="009A7AA6" w:rsidRPr="00F50BE4" w:rsidRDefault="009A7AA6" w:rsidP="009A7AA6">
      <w:pPr>
        <w:jc w:val="both"/>
        <w:rPr>
          <w:noProof/>
          <w:color w:val="000000"/>
          <w:sz w:val="24"/>
          <w:szCs w:val="24"/>
        </w:rPr>
      </w:pPr>
      <w:r>
        <w:rPr>
          <w:noProof/>
          <w:color w:val="000000"/>
          <w:sz w:val="24"/>
          <w:szCs w:val="24"/>
        </w:rPr>
        <w:drawing>
          <wp:inline distT="0" distB="0" distL="0" distR="0" wp14:anchorId="75072F1C" wp14:editId="2FA7496C">
            <wp:extent cx="6115050" cy="400050"/>
            <wp:effectExtent l="0" t="0" r="0" b="0"/>
            <wp:docPr id="48964568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2F5DD7" w14:textId="77777777" w:rsidR="009A7AA6" w:rsidRDefault="009A7AA6" w:rsidP="009A7AA6">
      <w:pPr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lt-LT"/>
        </w:rPr>
        <w:drawing>
          <wp:inline distT="0" distB="0" distL="0" distR="0" wp14:anchorId="3FB87EA3" wp14:editId="55D5818F">
            <wp:extent cx="4181475" cy="1143000"/>
            <wp:effectExtent l="0" t="0" r="9525" b="0"/>
            <wp:docPr id="37" name="Paveikslėlis 37" descr="Paveikslėlis, kuriame yra tekstas, ekrano kopija, linija, Šrift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Paveikslėlis 37" descr="Paveikslėlis, kuriame yra tekstas, ekrano kopija, linija, Šriftas&#10;&#10;Dirbtinio intelekto sugeneruotas turinys gali būti neteisingas.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1475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lt-LT"/>
        </w:rPr>
        <w:t xml:space="preserve"> </w:t>
      </w:r>
    </w:p>
    <w:p w14:paraId="312FB51B" w14:textId="77777777" w:rsidR="009A7AA6" w:rsidRDefault="009A7AA6" w:rsidP="009A7AA6">
      <w:pPr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lt-LT"/>
        </w:rPr>
        <w:t>Atlikus šiuos veiksmus, prie PUPP patikrinimų matysite tokią informaciją:</w:t>
      </w:r>
    </w:p>
    <w:p w14:paraId="0E43A8E6" w14:textId="77777777" w:rsidR="009A7AA6" w:rsidRDefault="009A7AA6" w:rsidP="009A7AA6">
      <w:pPr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lt-LT"/>
        </w:rPr>
        <w:drawing>
          <wp:inline distT="0" distB="0" distL="0" distR="0" wp14:anchorId="4123EB51" wp14:editId="1A075034">
            <wp:extent cx="6115050" cy="381000"/>
            <wp:effectExtent l="0" t="0" r="0" b="0"/>
            <wp:docPr id="38" name="Paveikslėlis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B33C19" w14:textId="77777777" w:rsidR="009A7AA6" w:rsidRDefault="009A7AA6" w:rsidP="009A7AA6">
      <w:pPr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lt-LT"/>
        </w:rPr>
        <w:drawing>
          <wp:inline distT="0" distB="0" distL="0" distR="0" wp14:anchorId="259CA333" wp14:editId="052D99DF">
            <wp:extent cx="6115050" cy="371475"/>
            <wp:effectExtent l="0" t="0" r="0" b="9525"/>
            <wp:docPr id="39" name="Paveikslėlis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AA1DC0" w14:textId="77777777" w:rsidR="003D139B" w:rsidRPr="00BD2F17" w:rsidRDefault="003D139B" w:rsidP="00BD2F17">
      <w:pPr>
        <w:jc w:val="both"/>
        <w:rPr>
          <w:noProof/>
          <w:color w:val="000000"/>
          <w:sz w:val="24"/>
          <w:szCs w:val="24"/>
        </w:rPr>
      </w:pPr>
    </w:p>
    <w:p w14:paraId="2734BBB2" w14:textId="0BC0D280" w:rsidR="009A7AA6" w:rsidRPr="00507EA1" w:rsidRDefault="009A7AA6" w:rsidP="00507EA1">
      <w:pPr>
        <w:pStyle w:val="Sraopastraipa"/>
        <w:numPr>
          <w:ilvl w:val="0"/>
          <w:numId w:val="1"/>
        </w:numPr>
        <w:spacing w:after="0" w:line="240" w:lineRule="auto"/>
        <w:jc w:val="both"/>
        <w:rPr>
          <w:noProof/>
          <w:color w:val="000000"/>
          <w:sz w:val="24"/>
          <w:szCs w:val="24"/>
        </w:rPr>
      </w:pPr>
      <w:r w:rsidRPr="00507EA1">
        <w:rPr>
          <w:noProof/>
          <w:color w:val="000000"/>
          <w:sz w:val="24"/>
          <w:szCs w:val="24"/>
        </w:rPr>
        <w:lastRenderedPageBreak/>
        <w:t xml:space="preserve">Jeigu 10-os ar II-os gimnazijos klasės mokinys </w:t>
      </w:r>
      <w:r w:rsidRPr="00507EA1">
        <w:rPr>
          <w:b/>
          <w:noProof/>
          <w:color w:val="000000"/>
          <w:sz w:val="24"/>
          <w:szCs w:val="24"/>
        </w:rPr>
        <w:t>atleistas nuo visų PUPP patikrinimų</w:t>
      </w:r>
      <w:r w:rsidRPr="00507EA1">
        <w:rPr>
          <w:noProof/>
          <w:color w:val="000000"/>
          <w:sz w:val="24"/>
          <w:szCs w:val="24"/>
        </w:rPr>
        <w:t xml:space="preserve">, tai mokykla turi paraiškų administravimo lange, pasirinkus </w:t>
      </w:r>
      <w:r w:rsidRPr="00507EA1">
        <w:rPr>
          <w:i/>
          <w:noProof/>
          <w:color w:val="000000"/>
          <w:sz w:val="24"/>
          <w:szCs w:val="24"/>
        </w:rPr>
        <w:t xml:space="preserve">Pridėti </w:t>
      </w:r>
      <w:r w:rsidRPr="00507EA1">
        <w:rPr>
          <w:noProof/>
          <w:color w:val="000000"/>
          <w:sz w:val="24"/>
          <w:szCs w:val="24"/>
        </w:rPr>
        <w:t xml:space="preserve">prie mokinio parinkti vienintelį įrašą </w:t>
      </w:r>
      <w:r w:rsidRPr="00507EA1">
        <w:rPr>
          <w:i/>
          <w:noProof/>
          <w:color w:val="000000"/>
          <w:sz w:val="24"/>
          <w:szCs w:val="24"/>
        </w:rPr>
        <w:t>Atleistas nuo visų patikrinimų</w:t>
      </w:r>
      <w:r w:rsidRPr="00507EA1">
        <w:rPr>
          <w:noProof/>
          <w:color w:val="000000"/>
          <w:sz w:val="24"/>
          <w:szCs w:val="24"/>
        </w:rPr>
        <w:t>:</w:t>
      </w:r>
    </w:p>
    <w:p w14:paraId="2D1166D2" w14:textId="77777777" w:rsidR="009A7AA6" w:rsidRDefault="009A7AA6" w:rsidP="009A7AA6">
      <w:pPr>
        <w:rPr>
          <w:color w:val="000000"/>
          <w:sz w:val="24"/>
          <w:szCs w:val="24"/>
        </w:rPr>
      </w:pPr>
      <w:r w:rsidRPr="00FD7143">
        <w:rPr>
          <w:noProof/>
          <w:color w:val="000000"/>
          <w:sz w:val="24"/>
          <w:szCs w:val="24"/>
        </w:rPr>
        <w:drawing>
          <wp:inline distT="0" distB="0" distL="0" distR="0" wp14:anchorId="4174B848" wp14:editId="35CE8BCE">
            <wp:extent cx="4324350" cy="2209800"/>
            <wp:effectExtent l="0" t="0" r="0" b="0"/>
            <wp:docPr id="18" name="Paveikslėlis 18" descr="C:\Users\Virginija\AppData\Local\Microsoft\Windows\INetCache\Content.MSO\C909A1C6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irginija\AppData\Local\Microsoft\Windows\INetCache\Content.MSO\C909A1C6.tmp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4350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B93D5D" w14:textId="5076BF69" w:rsidR="00C075B7" w:rsidRPr="00052253" w:rsidRDefault="00C075B7" w:rsidP="009A7AA6">
      <w:pPr>
        <w:rPr>
          <w:color w:val="000000"/>
          <w:sz w:val="24"/>
          <w:szCs w:val="24"/>
        </w:rPr>
      </w:pPr>
      <w:r w:rsidRPr="00C075B7">
        <w:rPr>
          <w:color w:val="000000"/>
          <w:sz w:val="24"/>
          <w:szCs w:val="24"/>
        </w:rPr>
        <w:drawing>
          <wp:inline distT="0" distB="0" distL="0" distR="0" wp14:anchorId="769A11BF" wp14:editId="2F755BD0">
            <wp:extent cx="4420217" cy="943107"/>
            <wp:effectExtent l="0" t="0" r="0" b="9525"/>
            <wp:docPr id="340213887" name="Paveikslėlis 1" descr="Paveikslėlis, kuriame yra tekstas, ekrano kopija, Šriftas, linija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0213887" name="Paveikslėlis 1" descr="Paveikslėlis, kuriame yra tekstas, ekrano kopija, Šriftas, linija&#10;&#10;Dirbtinio intelekto sugeneruotas turinys gali būti neteisingas.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4420217" cy="943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A240E3" w14:textId="77777777" w:rsidR="009A7AA6" w:rsidRDefault="009A7AA6" w:rsidP="009A7AA6">
      <w:pPr>
        <w:ind w:firstLine="360"/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  <w:r w:rsidRPr="00052253">
        <w:rPr>
          <w:rFonts w:ascii="Times New Roman" w:hAnsi="Times New Roman" w:cs="Times New Roman"/>
          <w:noProof/>
          <w:color w:val="000000"/>
          <w:sz w:val="24"/>
          <w:szCs w:val="24"/>
        </w:rPr>
        <w:t>Atlikus šiuos veiksmus, mokinio paraiška bus tokia:</w:t>
      </w:r>
    </w:p>
    <w:p w14:paraId="378AFA4F" w14:textId="054F770C" w:rsidR="001802AA" w:rsidRDefault="001802AA" w:rsidP="001802AA">
      <w:pPr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  <w:r w:rsidRPr="001802AA">
        <w:rPr>
          <w:rFonts w:ascii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 wp14:anchorId="5496A867" wp14:editId="1F4BCA24">
            <wp:extent cx="6120130" cy="226060"/>
            <wp:effectExtent l="0" t="0" r="0" b="2540"/>
            <wp:docPr id="7051990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5199003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26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E55FE0" w14:textId="1A4902D8" w:rsidR="001802AA" w:rsidRDefault="001802AA" w:rsidP="001802AA">
      <w:pPr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</w:rPr>
        <w:t>Ir pasrinkus</w:t>
      </w:r>
      <w:r w:rsidR="00F518C2">
        <w:rPr>
          <w:rFonts w:ascii="Times New Roman" w:hAnsi="Times New Roman" w:cs="Times New Roman"/>
          <w:noProof/>
          <w:color w:val="000000"/>
          <w:sz w:val="24"/>
          <w:szCs w:val="24"/>
        </w:rPr>
        <w:t xml:space="preserve"> </w:t>
      </w:r>
      <w:r w:rsidR="00F518C2" w:rsidRPr="00F518C2">
        <w:rPr>
          <w:rFonts w:ascii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 wp14:anchorId="3F237B2F" wp14:editId="4F39A17A">
            <wp:extent cx="266737" cy="266737"/>
            <wp:effectExtent l="0" t="0" r="0" b="0"/>
            <wp:docPr id="131336999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3369993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266737" cy="2667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518C2">
        <w:rPr>
          <w:rFonts w:ascii="Times New Roman" w:hAnsi="Times New Roman" w:cs="Times New Roman"/>
          <w:noProof/>
          <w:color w:val="000000"/>
          <w:sz w:val="24"/>
          <w:szCs w:val="24"/>
        </w:rPr>
        <w:t xml:space="preserve"> koegavimo ženkliuką</w:t>
      </w:r>
      <w:r w:rsidR="000040AA">
        <w:rPr>
          <w:rFonts w:ascii="Times New Roman" w:hAnsi="Times New Roman" w:cs="Times New Roman"/>
          <w:noProof/>
          <w:color w:val="000000"/>
          <w:sz w:val="24"/>
          <w:szCs w:val="24"/>
        </w:rPr>
        <w:t>, pasirinkti „Nelaikys“</w:t>
      </w:r>
    </w:p>
    <w:p w14:paraId="4D6B1612" w14:textId="5DF95E02" w:rsidR="000040AA" w:rsidRDefault="000040AA" w:rsidP="001802AA">
      <w:pPr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 wp14:anchorId="38C8E1F9" wp14:editId="2EBB2EA6">
            <wp:extent cx="3678555" cy="1116330"/>
            <wp:effectExtent l="0" t="0" r="0" b="7620"/>
            <wp:docPr id="106664680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8555" cy="1116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4D71EA" w14:textId="79899C5F" w:rsidR="00E96DCC" w:rsidRPr="00052253" w:rsidRDefault="00E96DCC" w:rsidP="001802AA">
      <w:pPr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  <w:r w:rsidRPr="00E96DCC">
        <w:rPr>
          <w:rFonts w:ascii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 wp14:anchorId="2F40D768" wp14:editId="16756B0A">
            <wp:extent cx="6120130" cy="371475"/>
            <wp:effectExtent l="0" t="0" r="0" b="9525"/>
            <wp:docPr id="3152828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528282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71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35A88B" w14:textId="31980E83" w:rsidR="00C67A4A" w:rsidRPr="00C67A4A" w:rsidRDefault="00C67A4A" w:rsidP="009A7AA6">
      <w:pPr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lt-LT"/>
        </w:rPr>
      </w:pPr>
    </w:p>
    <w:p w14:paraId="0649DBEC" w14:textId="0C2D6B7E" w:rsidR="0093438D" w:rsidRDefault="009A7AA6" w:rsidP="004C6BB6">
      <w:pPr>
        <w:ind w:firstLine="1296"/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  <w:r w:rsidRPr="007C2231">
        <w:rPr>
          <w:rFonts w:ascii="Times New Roman" w:hAnsi="Times New Roman" w:cs="Times New Roman"/>
          <w:b/>
          <w:i/>
          <w:noProof/>
          <w:color w:val="000000"/>
          <w:sz w:val="24"/>
          <w:szCs w:val="24"/>
        </w:rPr>
        <w:t>Paraiškų administravim</w:t>
      </w:r>
      <w:r>
        <w:rPr>
          <w:rFonts w:ascii="Times New Roman" w:hAnsi="Times New Roman" w:cs="Times New Roman"/>
          <w:b/>
          <w:i/>
          <w:noProof/>
          <w:color w:val="000000"/>
          <w:sz w:val="24"/>
          <w:szCs w:val="24"/>
        </w:rPr>
        <w:t>as M</w:t>
      </w:r>
      <w:r w:rsidR="00032C1D">
        <w:rPr>
          <w:rFonts w:ascii="Times New Roman" w:hAnsi="Times New Roman" w:cs="Times New Roman"/>
          <w:b/>
          <w:i/>
          <w:noProof/>
          <w:color w:val="000000"/>
          <w:sz w:val="24"/>
          <w:szCs w:val="24"/>
        </w:rPr>
        <w:t>R</w:t>
      </w:r>
      <w:r>
        <w:rPr>
          <w:rFonts w:ascii="Times New Roman" w:hAnsi="Times New Roman" w:cs="Times New Roman"/>
          <w:b/>
          <w:i/>
          <w:noProof/>
          <w:color w:val="000000"/>
          <w:sz w:val="24"/>
          <w:szCs w:val="24"/>
        </w:rPr>
        <w:t xml:space="preserve"> </w:t>
      </w:r>
      <w:r w:rsidRPr="00DA675A">
        <w:rPr>
          <w:rFonts w:ascii="Times New Roman" w:hAnsi="Times New Roman" w:cs="Times New Roman"/>
          <w:bCs/>
          <w:iCs/>
          <w:noProof/>
          <w:color w:val="000000"/>
          <w:sz w:val="24"/>
          <w:szCs w:val="24"/>
        </w:rPr>
        <w:t xml:space="preserve">skirtas </w:t>
      </w:r>
      <w:r>
        <w:rPr>
          <w:rFonts w:ascii="Times New Roman" w:hAnsi="Times New Roman" w:cs="Times New Roman"/>
          <w:bCs/>
          <w:iCs/>
          <w:noProof/>
          <w:color w:val="000000"/>
          <w:sz w:val="24"/>
          <w:szCs w:val="24"/>
        </w:rPr>
        <w:t xml:space="preserve">suplanuoti </w:t>
      </w:r>
      <w:r w:rsidRPr="007C2231">
        <w:rPr>
          <w:rFonts w:ascii="Times New Roman" w:hAnsi="Times New Roman" w:cs="Times New Roman"/>
          <w:noProof/>
          <w:color w:val="000000"/>
          <w:sz w:val="24"/>
          <w:szCs w:val="24"/>
        </w:rPr>
        <w:t>10-okų, II-okų sąrašus ir PUPP patikrinimus</w:t>
      </w:r>
      <w:r>
        <w:rPr>
          <w:rFonts w:ascii="Times New Roman" w:hAnsi="Times New Roman" w:cs="Times New Roman"/>
          <w:noProof/>
          <w:color w:val="000000"/>
          <w:sz w:val="24"/>
          <w:szCs w:val="24"/>
        </w:rPr>
        <w:t>.</w:t>
      </w:r>
      <w:r w:rsidR="00032C1D">
        <w:rPr>
          <w:rFonts w:ascii="Times New Roman" w:hAnsi="Times New Roman" w:cs="Times New Roman"/>
          <w:noProof/>
          <w:color w:val="000000"/>
          <w:sz w:val="24"/>
          <w:szCs w:val="24"/>
        </w:rPr>
        <w:t xml:space="preserve"> Iš MR paraiškos informacija nukeliauja į Kelto sistemą.</w:t>
      </w:r>
    </w:p>
    <w:p w14:paraId="47171EEE" w14:textId="01BB01DE" w:rsidR="004C6BB6" w:rsidRPr="004C6BB6" w:rsidRDefault="004C6BB6" w:rsidP="004C6BB6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Vadovaukitės galiojančiu </w:t>
      </w:r>
      <w:r w:rsidRPr="006E3C60">
        <w:rPr>
          <w:rFonts w:ascii="Times New Roman" w:hAnsi="Times New Roman" w:cs="Times New Roman"/>
          <w:b/>
          <w:bCs/>
          <w:color w:val="000000"/>
          <w:sz w:val="24"/>
          <w:szCs w:val="24"/>
        </w:rPr>
        <w:t>PAGRINDINIO UGDYMO PASIEKIMŲ PATIKRINIMO ORGANIZAVIMO IR VYKDYMO TVARKOS APRAŠ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U</w:t>
      </w:r>
    </w:p>
    <w:p w14:paraId="7617BE13" w14:textId="216C5B75" w:rsidR="00A557F4" w:rsidRPr="0093438D" w:rsidRDefault="00F04256" w:rsidP="0093438D">
      <w:pPr>
        <w:jc w:val="both"/>
        <w:rPr>
          <w:rFonts w:ascii="Times New Roman" w:hAnsi="Times New Roman" w:cs="Times New Roman"/>
          <w:b/>
          <w:bCs/>
          <w:noProof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color w:val="000000"/>
          <w:sz w:val="24"/>
          <w:szCs w:val="24"/>
        </w:rPr>
        <w:t>**********</w:t>
      </w:r>
    </w:p>
    <w:p w14:paraId="611E45B0" w14:textId="4FC4E43F" w:rsidR="009A7AA6" w:rsidRDefault="009A7AA6" w:rsidP="009A7AA6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 w:rsidRPr="00AF0244">
        <w:rPr>
          <w:rFonts w:ascii="Times New Roman" w:hAnsi="Times New Roman" w:cs="Times New Roman"/>
          <w:color w:val="000000"/>
          <w:sz w:val="24"/>
          <w:szCs w:val="24"/>
        </w:rPr>
        <w:t>Pasibaigus ugdymo procesui, mokiniams</w:t>
      </w:r>
      <w:r w:rsidR="004D009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F0244">
        <w:rPr>
          <w:rFonts w:ascii="Times New Roman" w:hAnsi="Times New Roman" w:cs="Times New Roman"/>
          <w:color w:val="000000"/>
          <w:sz w:val="24"/>
          <w:szCs w:val="24"/>
        </w:rPr>
        <w:t xml:space="preserve">formuosite Pagrindinio </w:t>
      </w:r>
      <w:r>
        <w:rPr>
          <w:rFonts w:ascii="Times New Roman" w:hAnsi="Times New Roman" w:cs="Times New Roman"/>
          <w:color w:val="000000"/>
          <w:sz w:val="24"/>
          <w:szCs w:val="24"/>
        </w:rPr>
        <w:t>i</w:t>
      </w:r>
      <w:r w:rsidRPr="00AF0244">
        <w:rPr>
          <w:rFonts w:ascii="Times New Roman" w:hAnsi="Times New Roman" w:cs="Times New Roman"/>
          <w:color w:val="000000"/>
          <w:sz w:val="24"/>
          <w:szCs w:val="24"/>
        </w:rPr>
        <w:t>šsilavinimo pažymėjimus</w:t>
      </w:r>
      <w:r>
        <w:rPr>
          <w:rFonts w:ascii="Times New Roman" w:hAnsi="Times New Roman" w:cs="Times New Roman"/>
          <w:color w:val="000000"/>
          <w:sz w:val="24"/>
          <w:szCs w:val="24"/>
        </w:rPr>
        <w:t>, kurių informacija</w:t>
      </w:r>
      <w:r w:rsidR="00A557F4">
        <w:rPr>
          <w:rFonts w:ascii="Times New Roman" w:hAnsi="Times New Roman" w:cs="Times New Roman"/>
          <w:color w:val="000000"/>
          <w:sz w:val="24"/>
          <w:szCs w:val="24"/>
        </w:rPr>
        <w:t xml:space="preserve"> apie PUPP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atrodys</w:t>
      </w:r>
      <w:r w:rsidR="00973BD7">
        <w:rPr>
          <w:rFonts w:ascii="Times New Roman" w:hAnsi="Times New Roman" w:cs="Times New Roman"/>
          <w:color w:val="000000"/>
          <w:sz w:val="24"/>
          <w:szCs w:val="24"/>
        </w:rPr>
        <w:t xml:space="preserve"> taip (žemiau pateikti pavyzdžiai)</w:t>
      </w:r>
      <w:r w:rsidR="00D7639A">
        <w:rPr>
          <w:rFonts w:ascii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(detaliau/DAKPR informacija pavyzdžiai):</w:t>
      </w:r>
    </w:p>
    <w:p w14:paraId="78E7F8FE" w14:textId="0252367D" w:rsidR="00864237" w:rsidRDefault="00864237" w:rsidP="009A7AA6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4237">
        <w:rPr>
          <w:rFonts w:ascii="Times New Roman" w:hAnsi="Times New Roman" w:cs="Times New Roman"/>
          <w:noProof/>
          <w:color w:val="000000"/>
          <w:sz w:val="24"/>
          <w:szCs w:val="24"/>
        </w:rPr>
        <w:lastRenderedPageBreak/>
        <w:drawing>
          <wp:inline distT="0" distB="0" distL="0" distR="0" wp14:anchorId="226D0881" wp14:editId="37C8D040">
            <wp:extent cx="4887007" cy="3267531"/>
            <wp:effectExtent l="0" t="0" r="8890" b="9525"/>
            <wp:docPr id="2110136176" name="Paveikslėlis 1" descr="Paveikslėlis, kuriame yra tekstas, ekrano kopija, Šriftas, skaičiu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0136176" name="Paveikslėlis 1" descr="Paveikslėlis, kuriame yra tekstas, ekrano kopija, Šriftas, skaičius&#10;&#10;Dirbtinio intelekto sugeneruotas turinys gali būti neteisingas.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4887007" cy="32675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9493D2" w14:textId="75D7DB8F" w:rsidR="009A7AA6" w:rsidRPr="00BB7766" w:rsidRDefault="00864237" w:rsidP="00BB7766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4237">
        <w:rPr>
          <w:rFonts w:ascii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 wp14:anchorId="36829205" wp14:editId="12778896">
            <wp:extent cx="5068007" cy="1133633"/>
            <wp:effectExtent l="0" t="0" r="0" b="9525"/>
            <wp:docPr id="98681059" name="Paveikslėlis 1" descr="Paveikslėlis, kuriame yra tekstas, ekrano kopija, Šriftas, linija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681059" name="Paveikslėlis 1" descr="Paveikslėlis, kuriame yra tekstas, ekrano kopija, Šriftas, linija&#10;&#10;Dirbtinio intelekto sugeneruotas turinys gali būti neteisingas.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068007" cy="1133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50B2BA" w14:textId="52E861F9" w:rsidR="006E3C60" w:rsidRPr="006E3C60" w:rsidRDefault="002C4BC6" w:rsidP="00EC6FAB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Vadovaukitės galiojančiu</w:t>
      </w:r>
      <w:r w:rsidR="006E3C6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6E3C60" w:rsidRPr="006E3C60">
        <w:rPr>
          <w:rFonts w:ascii="Times New Roman" w:hAnsi="Times New Roman" w:cs="Times New Roman"/>
          <w:b/>
          <w:bCs/>
          <w:color w:val="000000"/>
          <w:sz w:val="24"/>
          <w:szCs w:val="24"/>
        </w:rPr>
        <w:t>PA</w:t>
      </w:r>
      <w:r w:rsidR="005E7B10">
        <w:rPr>
          <w:rFonts w:ascii="Times New Roman" w:hAnsi="Times New Roman" w:cs="Times New Roman"/>
          <w:b/>
          <w:bCs/>
          <w:color w:val="000000"/>
          <w:sz w:val="24"/>
          <w:szCs w:val="24"/>
        </w:rPr>
        <w:t>ŽYMĖJIMŲ IR BRANDOS ATESTATŲ IŠDAVIMO TVAKOS APRAŠU</w:t>
      </w:r>
    </w:p>
    <w:sectPr w:rsidR="006E3C60" w:rsidRPr="006E3C60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456428"/>
    <w:multiLevelType w:val="hybridMultilevel"/>
    <w:tmpl w:val="F6AE1488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4E3FDA"/>
    <w:multiLevelType w:val="hybridMultilevel"/>
    <w:tmpl w:val="F6AE148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0480490">
    <w:abstractNumId w:val="0"/>
  </w:num>
  <w:num w:numId="2" w16cid:durableId="12639562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7AA6"/>
    <w:rsid w:val="000040AA"/>
    <w:rsid w:val="00032C1D"/>
    <w:rsid w:val="00047458"/>
    <w:rsid w:val="00051FE7"/>
    <w:rsid w:val="000E1ED0"/>
    <w:rsid w:val="000E4A20"/>
    <w:rsid w:val="000F4170"/>
    <w:rsid w:val="001366EB"/>
    <w:rsid w:val="001802AA"/>
    <w:rsid w:val="001E3F70"/>
    <w:rsid w:val="002029FA"/>
    <w:rsid w:val="002A4B90"/>
    <w:rsid w:val="002C4BC6"/>
    <w:rsid w:val="00350A55"/>
    <w:rsid w:val="00396B11"/>
    <w:rsid w:val="003D139B"/>
    <w:rsid w:val="003F35F7"/>
    <w:rsid w:val="0041458B"/>
    <w:rsid w:val="004C6BB6"/>
    <w:rsid w:val="004D0090"/>
    <w:rsid w:val="00507EA1"/>
    <w:rsid w:val="005571B9"/>
    <w:rsid w:val="005A4914"/>
    <w:rsid w:val="005C4595"/>
    <w:rsid w:val="005E7B10"/>
    <w:rsid w:val="006655A2"/>
    <w:rsid w:val="00686DE1"/>
    <w:rsid w:val="006A3B47"/>
    <w:rsid w:val="006E3C60"/>
    <w:rsid w:val="006F3ED0"/>
    <w:rsid w:val="00733D74"/>
    <w:rsid w:val="00840876"/>
    <w:rsid w:val="00847F5A"/>
    <w:rsid w:val="00864237"/>
    <w:rsid w:val="00875AB2"/>
    <w:rsid w:val="00917EC5"/>
    <w:rsid w:val="00922AAB"/>
    <w:rsid w:val="0093438D"/>
    <w:rsid w:val="00973BD7"/>
    <w:rsid w:val="009A7AA6"/>
    <w:rsid w:val="00A557F4"/>
    <w:rsid w:val="00AC1CE5"/>
    <w:rsid w:val="00AC5BC4"/>
    <w:rsid w:val="00B16CED"/>
    <w:rsid w:val="00B26328"/>
    <w:rsid w:val="00B775D5"/>
    <w:rsid w:val="00BB7766"/>
    <w:rsid w:val="00BD2F17"/>
    <w:rsid w:val="00C075B7"/>
    <w:rsid w:val="00C67A4A"/>
    <w:rsid w:val="00C877E3"/>
    <w:rsid w:val="00CD675C"/>
    <w:rsid w:val="00D20FF0"/>
    <w:rsid w:val="00D7639A"/>
    <w:rsid w:val="00D9388C"/>
    <w:rsid w:val="00DC6CE7"/>
    <w:rsid w:val="00DE3A51"/>
    <w:rsid w:val="00E5350F"/>
    <w:rsid w:val="00E57663"/>
    <w:rsid w:val="00E96DCC"/>
    <w:rsid w:val="00EC6FAB"/>
    <w:rsid w:val="00EC72F4"/>
    <w:rsid w:val="00EF4D4F"/>
    <w:rsid w:val="00F04256"/>
    <w:rsid w:val="00F518C2"/>
    <w:rsid w:val="00FD5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ECA7E9"/>
  <w15:chartTrackingRefBased/>
  <w15:docId w15:val="{38A493DF-ACD3-49CD-992C-87F80381C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A7AA6"/>
    <w:pPr>
      <w:spacing w:line="259" w:lineRule="auto"/>
    </w:pPr>
    <w:rPr>
      <w:kern w:val="0"/>
      <w:sz w:val="22"/>
      <w:szCs w:val="22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9A7AA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9A7AA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9A7AA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9A7AA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9A7AA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9A7AA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9A7AA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9A7AA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9A7AA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9A7AA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9A7AA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9A7AA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9A7AA6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9A7AA6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9A7AA6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9A7AA6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9A7AA6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9A7AA6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9A7AA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9A7A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9A7AA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9A7AA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9A7AA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9A7AA6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9A7AA6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9A7AA6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9A7AA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9A7AA6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9A7AA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fontTable" Target="fontTable.xml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8" Type="http://schemas.openxmlformats.org/officeDocument/2006/relationships/image" Target="media/image3.pn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EE5788-D193-4E36-A127-950030D138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5</Pages>
  <Words>411</Words>
  <Characters>2905</Characters>
  <Application>Microsoft Office Word</Application>
  <DocSecurity>0</DocSecurity>
  <Lines>88</Lines>
  <Paragraphs>34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Virginija Stambrauskienė</dc:creator>
  <cp:keywords/>
  <dc:description/>
  <cp:lastModifiedBy>Virginija Stambrauskienė</cp:lastModifiedBy>
  <cp:revision>53</cp:revision>
  <dcterms:created xsi:type="dcterms:W3CDTF">2025-11-20T15:00:00Z</dcterms:created>
  <dcterms:modified xsi:type="dcterms:W3CDTF">2026-01-29T06:32:00Z</dcterms:modified>
</cp:coreProperties>
</file>